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0037" w14:textId="77777777" w:rsidR="003169BA" w:rsidRDefault="003169BA" w:rsidP="003169BA">
      <w:pPr>
        <w:jc w:val="center"/>
        <w:rPr>
          <w:rFonts w:ascii="Arial" w:hAnsi="Arial" w:cs="Arial"/>
          <w:b/>
          <w:bCs/>
          <w:szCs w:val="24"/>
        </w:rPr>
      </w:pPr>
      <w:r w:rsidRPr="002A7733">
        <w:rPr>
          <w:rFonts w:ascii="Arial" w:hAnsi="Arial" w:cs="Arial"/>
          <w:b/>
          <w:bCs/>
          <w:szCs w:val="24"/>
        </w:rPr>
        <w:t>TRUST COMPANY</w:t>
      </w:r>
    </w:p>
    <w:p w14:paraId="7E7BFCD8" w14:textId="52DA5207" w:rsidR="003169BA" w:rsidRDefault="003169BA" w:rsidP="003169BA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OATH OF DIRECTORS</w:t>
      </w:r>
      <w:r w:rsidR="00083E76">
        <w:rPr>
          <w:rFonts w:ascii="Arial" w:hAnsi="Arial" w:cs="Arial"/>
          <w:b/>
          <w:bCs/>
          <w:szCs w:val="24"/>
        </w:rPr>
        <w:t xml:space="preserve"> or MEM</w:t>
      </w:r>
      <w:r w:rsidR="003B7C00">
        <w:rPr>
          <w:rFonts w:ascii="Arial" w:hAnsi="Arial" w:cs="Arial"/>
          <w:b/>
          <w:bCs/>
          <w:szCs w:val="24"/>
        </w:rPr>
        <w:t>BER</w:t>
      </w:r>
      <w:r w:rsidR="00FE25F8">
        <w:rPr>
          <w:rFonts w:ascii="Arial" w:hAnsi="Arial" w:cs="Arial"/>
          <w:b/>
          <w:bCs/>
          <w:szCs w:val="24"/>
        </w:rPr>
        <w:t>S</w:t>
      </w:r>
    </w:p>
    <w:p w14:paraId="759FD384" w14:textId="77777777" w:rsidR="003169BA" w:rsidRDefault="003169BA" w:rsidP="003169BA">
      <w:pPr>
        <w:jc w:val="center"/>
        <w:rPr>
          <w:rFonts w:ascii="Arial" w:hAnsi="Arial" w:cs="Arial"/>
          <w:b/>
          <w:bCs/>
          <w:szCs w:val="24"/>
        </w:rPr>
      </w:pPr>
      <w:proofErr w:type="gramStart"/>
      <w:r>
        <w:rPr>
          <w:rFonts w:ascii="Arial" w:hAnsi="Arial" w:cs="Arial"/>
          <w:b/>
          <w:bCs/>
          <w:szCs w:val="24"/>
        </w:rPr>
        <w:t>Form</w:t>
      </w:r>
      <w:proofErr w:type="gramEnd"/>
      <w:r>
        <w:rPr>
          <w:rFonts w:ascii="Arial" w:hAnsi="Arial" w:cs="Arial"/>
          <w:b/>
          <w:bCs/>
          <w:szCs w:val="24"/>
        </w:rPr>
        <w:t xml:space="preserve"> 2T</w:t>
      </w:r>
    </w:p>
    <w:p w14:paraId="0F826245" w14:textId="328451BD" w:rsidR="003169BA" w:rsidRDefault="003169BA" w:rsidP="003169BA">
      <w:pPr>
        <w:jc w:val="center"/>
        <w:rPr>
          <w:rFonts w:ascii="Arial" w:hAnsi="Arial" w:cs="Arial"/>
          <w:szCs w:val="24"/>
        </w:rPr>
      </w:pPr>
    </w:p>
    <w:p w14:paraId="1800B986" w14:textId="77777777" w:rsidR="003169BA" w:rsidRDefault="003169BA" w:rsidP="003169BA">
      <w:pPr>
        <w:jc w:val="center"/>
        <w:rPr>
          <w:rFonts w:ascii="Arial" w:hAnsi="Arial" w:cs="Arial"/>
          <w:szCs w:val="24"/>
        </w:rPr>
      </w:pPr>
    </w:p>
    <w:p w14:paraId="0AE3C9B2" w14:textId="77777777" w:rsidR="002E68AC" w:rsidRDefault="002E68AC" w:rsidP="002E68AC">
      <w:pPr>
        <w:rPr>
          <w:rFonts w:ascii="Arial" w:hAnsi="Arial" w:cs="Arial"/>
          <w:szCs w:val="24"/>
        </w:rPr>
      </w:pPr>
      <w:r w:rsidRPr="00DE09D0">
        <w:rPr>
          <w:rFonts w:ascii="Arial" w:hAnsi="Arial" w:cs="Arial"/>
          <w:szCs w:val="24"/>
        </w:rPr>
        <w:t>Instructions:</w:t>
      </w:r>
    </w:p>
    <w:p w14:paraId="5FBD6523" w14:textId="77777777" w:rsidR="002E68AC" w:rsidRDefault="002E68AC" w:rsidP="002E68AC">
      <w:pPr>
        <w:rPr>
          <w:rFonts w:ascii="Arial" w:hAnsi="Arial" w:cs="Arial"/>
          <w:szCs w:val="24"/>
        </w:rPr>
      </w:pPr>
    </w:p>
    <w:p w14:paraId="7FDDE7BF" w14:textId="5E507319" w:rsidR="002E68AC" w:rsidRDefault="002E68AC" w:rsidP="002E68A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Each trust Director or Member must complete this form in its entirety and submit </w:t>
      </w:r>
      <w:r w:rsidR="00372499">
        <w:rPr>
          <w:rFonts w:ascii="Arial" w:hAnsi="Arial" w:cs="Arial"/>
          <w:szCs w:val="24"/>
        </w:rPr>
        <w:t xml:space="preserve">it </w:t>
      </w:r>
      <w:r>
        <w:rPr>
          <w:rFonts w:ascii="Arial" w:hAnsi="Arial" w:cs="Arial"/>
          <w:szCs w:val="24"/>
        </w:rPr>
        <w:t>to the North Carolina Office of the Commissioner of Banks (NCCOB) for each appointment, including renewals.</w:t>
      </w:r>
    </w:p>
    <w:p w14:paraId="7F108A23" w14:textId="61D629C4" w:rsidR="002E68AC" w:rsidRDefault="002E68AC" w:rsidP="002E68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ED87AA7">
        <w:rPr>
          <w:rFonts w:ascii="Arial" w:hAnsi="Arial" w:cs="Arial"/>
        </w:rPr>
        <w:t xml:space="preserve">Email completed forms to:  </w:t>
      </w:r>
      <w:hyperlink r:id="rId11" w:history="1">
        <w:r w:rsidR="00D95319" w:rsidRPr="000F2F73">
          <w:rPr>
            <w:rStyle w:val="Hyperlink"/>
            <w:rFonts w:ascii="Arial" w:hAnsi="Arial" w:cs="Arial"/>
          </w:rPr>
          <w:t>NCCOB_Applications@nccob.gov</w:t>
        </w:r>
      </w:hyperlink>
      <w:r w:rsidRPr="0ED87AA7">
        <w:rPr>
          <w:rFonts w:ascii="Arial" w:hAnsi="Arial" w:cs="Arial"/>
        </w:rPr>
        <w:t>.</w:t>
      </w:r>
      <w:r w:rsidR="00D95319">
        <w:rPr>
          <w:rFonts w:ascii="Arial" w:hAnsi="Arial" w:cs="Arial"/>
        </w:rPr>
        <w:t xml:space="preserve"> </w:t>
      </w:r>
    </w:p>
    <w:p w14:paraId="3AD2AD86" w14:textId="77777777" w:rsidR="00D519A1" w:rsidRPr="00DE09D0" w:rsidRDefault="00D519A1" w:rsidP="00D519A1">
      <w:pPr>
        <w:pStyle w:val="ListParagraph"/>
        <w:rPr>
          <w:rFonts w:ascii="Arial" w:hAnsi="Arial" w:cs="Arial"/>
        </w:rPr>
      </w:pPr>
    </w:p>
    <w:p w14:paraId="3F462733" w14:textId="77777777" w:rsidR="002E68AC" w:rsidRDefault="002E68AC" w:rsidP="00D95319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75485F" w14:paraId="641EFA32" w14:textId="77777777" w:rsidTr="00D519A1">
        <w:tc>
          <w:tcPr>
            <w:tcW w:w="1705" w:type="dxa"/>
          </w:tcPr>
          <w:p w14:paraId="440FC821" w14:textId="0BA8F5A0" w:rsidR="0075485F" w:rsidRDefault="0075485F" w:rsidP="007548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STATE OF</w:t>
            </w:r>
          </w:p>
        </w:tc>
        <w:tc>
          <w:tcPr>
            <w:tcW w:w="7645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4"/>
              </w:rPr>
              <w:alias w:val="State of"/>
              <w:tag w:val="State of"/>
              <w:id w:val="701909046"/>
              <w:placeholder>
                <w:docPart w:val="DefaultPlaceholder_-1854013440"/>
              </w:placeholder>
              <w:text/>
            </w:sdtPr>
            <w:sdtEndPr/>
            <w:sdtContent>
              <w:p w14:paraId="7CAC9906" w14:textId="5E148C0B" w:rsidR="0075485F" w:rsidRDefault="0075485F" w:rsidP="0075485F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sdtContent>
          </w:sdt>
          <w:p w14:paraId="2C7D75DA" w14:textId="77777777" w:rsidR="0075485F" w:rsidRDefault="0075485F" w:rsidP="0075485F">
            <w:pPr>
              <w:rPr>
                <w:rFonts w:ascii="Arial" w:hAnsi="Arial" w:cs="Arial"/>
                <w:szCs w:val="24"/>
              </w:rPr>
            </w:pPr>
          </w:p>
        </w:tc>
      </w:tr>
      <w:tr w:rsidR="0075485F" w14:paraId="63D0E1BD" w14:textId="77777777" w:rsidTr="00D519A1">
        <w:tc>
          <w:tcPr>
            <w:tcW w:w="1705" w:type="dxa"/>
          </w:tcPr>
          <w:p w14:paraId="13712D61" w14:textId="4738A872" w:rsidR="0075485F" w:rsidRDefault="0075485F" w:rsidP="0075485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COUNTY OF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Cs w:val="24"/>
              </w:rPr>
              <w:alias w:val="County of"/>
              <w:tag w:val="County of"/>
              <w:id w:val="832647538"/>
              <w:placeholder>
                <w:docPart w:val="DefaultPlaceholder_-1854013440"/>
              </w:placeholder>
              <w:text/>
            </w:sdtPr>
            <w:sdtEndPr/>
            <w:sdtContent>
              <w:p w14:paraId="781E20D3" w14:textId="342045F8" w:rsidR="0075485F" w:rsidRDefault="0075485F" w:rsidP="0075485F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sdtContent>
          </w:sdt>
          <w:p w14:paraId="77E69436" w14:textId="77777777" w:rsidR="0075485F" w:rsidRDefault="0075485F" w:rsidP="0075485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4265C73" w14:textId="77777777" w:rsidR="002E68AC" w:rsidRDefault="002E68AC" w:rsidP="0075485F">
      <w:pPr>
        <w:rPr>
          <w:rFonts w:ascii="Arial" w:hAnsi="Arial" w:cs="Arial"/>
          <w:szCs w:val="24"/>
        </w:rPr>
      </w:pPr>
    </w:p>
    <w:p w14:paraId="19DD005F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4E63F562" w14:textId="2788B14F" w:rsidR="003169BA" w:rsidRDefault="003169BA" w:rsidP="003169B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I, the undersigned Director</w:t>
      </w:r>
      <w:r w:rsidR="003B7C00">
        <w:rPr>
          <w:rFonts w:ascii="Arial" w:hAnsi="Arial" w:cs="Arial"/>
          <w:szCs w:val="24"/>
        </w:rPr>
        <w:t xml:space="preserve"> or Member</w:t>
      </w:r>
      <w:r>
        <w:rPr>
          <w:rFonts w:ascii="Arial" w:hAnsi="Arial" w:cs="Arial"/>
          <w:szCs w:val="24"/>
        </w:rPr>
        <w:t xml:space="preserve"> for the trust company identified below, do solemnly swear that I will diligently and honestly perform the duties of my office in accordance with the provisions of N.C. Gen. Stat. § </w:t>
      </w:r>
      <w:hyperlink r:id="rId12" w:history="1">
        <w:r w:rsidRPr="007E3CE3">
          <w:rPr>
            <w:rStyle w:val="Hyperlink"/>
            <w:rFonts w:ascii="Arial" w:hAnsi="Arial" w:cs="Arial"/>
            <w:szCs w:val="24"/>
          </w:rPr>
          <w:t>53-356</w:t>
        </w:r>
      </w:hyperlink>
      <w:r>
        <w:rPr>
          <w:rFonts w:ascii="Arial" w:hAnsi="Arial" w:cs="Arial"/>
          <w:szCs w:val="24"/>
        </w:rPr>
        <w:t>.  In addition, I swear that the information provided below is true and accurate.</w:t>
      </w:r>
    </w:p>
    <w:p w14:paraId="6BC98545" w14:textId="77777777" w:rsidR="003169BA" w:rsidRDefault="003169BA" w:rsidP="003169B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3169BA" w14:paraId="7A1E2961" w14:textId="77777777" w:rsidTr="003A6D1E">
        <w:trPr>
          <w:trHeight w:val="737"/>
        </w:trPr>
        <w:tc>
          <w:tcPr>
            <w:tcW w:w="3505" w:type="dxa"/>
          </w:tcPr>
          <w:p w14:paraId="2D0A8BA6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Print Name</w:t>
            </w:r>
          </w:p>
          <w:p w14:paraId="089C2238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print name"/>
            <w:tag w:val="print name"/>
            <w:id w:val="-7113424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845" w:type="dxa"/>
              </w:tcPr>
              <w:p w14:paraId="68D979AF" w14:textId="21ED213C" w:rsidR="003169BA" w:rsidRDefault="00D519A1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14:paraId="5B7DB13F" w14:textId="77777777" w:rsidTr="003A6D1E">
        <w:trPr>
          <w:trHeight w:val="728"/>
        </w:trPr>
        <w:tc>
          <w:tcPr>
            <w:tcW w:w="3505" w:type="dxa"/>
          </w:tcPr>
          <w:p w14:paraId="72266346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Signature</w:t>
            </w:r>
          </w:p>
          <w:p w14:paraId="45BB6A24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signature"/>
            <w:tag w:val="signature"/>
            <w:id w:val="-178429927"/>
            <w:placeholder>
              <w:docPart w:val="DefaultPlaceholder_-1854013440"/>
            </w:placeholder>
          </w:sdtPr>
          <w:sdtEndPr/>
          <w:sdtContent>
            <w:tc>
              <w:tcPr>
                <w:tcW w:w="5845" w:type="dxa"/>
              </w:tcPr>
              <w:p w14:paraId="41E3CEB4" w14:textId="703C4555" w:rsidR="003169BA" w:rsidRDefault="00D519A1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14:paraId="6C5E2773" w14:textId="77777777" w:rsidTr="003A6D1E">
        <w:trPr>
          <w:trHeight w:val="692"/>
        </w:trPr>
        <w:tc>
          <w:tcPr>
            <w:tcW w:w="3505" w:type="dxa"/>
          </w:tcPr>
          <w:p w14:paraId="0005A046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szCs w:val="24"/>
            </w:rPr>
            <w:alias w:val="date"/>
            <w:tag w:val="date"/>
            <w:id w:val="-1952010337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45" w:type="dxa"/>
              </w:tcPr>
              <w:p w14:paraId="72E23D7F" w14:textId="652C23C4" w:rsidR="003169BA" w:rsidRDefault="00D519A1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31C4735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1EE4B3C4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46D13541" w14:textId="77777777" w:rsidR="003169BA" w:rsidRDefault="003169BA" w:rsidP="00D519A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Sworn to and subscribed before me by </w:t>
      </w:r>
      <w:proofErr w:type="gramStart"/>
      <w:r>
        <w:rPr>
          <w:rFonts w:ascii="Arial" w:hAnsi="Arial" w:cs="Arial"/>
          <w:szCs w:val="24"/>
        </w:rPr>
        <w:t xml:space="preserve">________________________ this the </w:t>
      </w:r>
      <w:proofErr w:type="gramEnd"/>
      <w:r>
        <w:rPr>
          <w:rFonts w:ascii="Arial" w:hAnsi="Arial" w:cs="Arial"/>
          <w:szCs w:val="24"/>
        </w:rPr>
        <w:t>______ day of _______________, 20____.</w:t>
      </w:r>
    </w:p>
    <w:p w14:paraId="62F4CA4A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64016441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7429E9BA" w14:textId="77777777" w:rsidR="00880AC8" w:rsidRDefault="00880AC8" w:rsidP="003169BA">
      <w:pPr>
        <w:rPr>
          <w:rFonts w:ascii="Arial" w:hAnsi="Arial" w:cs="Arial"/>
          <w:szCs w:val="24"/>
        </w:rPr>
      </w:pPr>
    </w:p>
    <w:p w14:paraId="02D1A24F" w14:textId="77777777" w:rsidR="00880AC8" w:rsidRDefault="00880AC8" w:rsidP="003169BA">
      <w:pPr>
        <w:rPr>
          <w:rFonts w:ascii="Arial" w:hAnsi="Arial" w:cs="Arial"/>
          <w:szCs w:val="24"/>
        </w:rPr>
      </w:pPr>
    </w:p>
    <w:p w14:paraId="6E25211E" w14:textId="77777777" w:rsidR="00880AC8" w:rsidRDefault="00880AC8" w:rsidP="003169BA">
      <w:pPr>
        <w:rPr>
          <w:rFonts w:ascii="Arial" w:hAnsi="Arial" w:cs="Arial"/>
          <w:szCs w:val="24"/>
        </w:rPr>
      </w:pPr>
    </w:p>
    <w:p w14:paraId="0B65533B" w14:textId="77777777" w:rsidR="00880AC8" w:rsidRDefault="00880AC8" w:rsidP="003169BA">
      <w:pPr>
        <w:rPr>
          <w:rFonts w:ascii="Arial" w:hAnsi="Arial" w:cs="Arial"/>
          <w:szCs w:val="24"/>
        </w:rPr>
      </w:pPr>
    </w:p>
    <w:p w14:paraId="552588DB" w14:textId="77777777" w:rsidR="00880AC8" w:rsidRDefault="00880AC8" w:rsidP="003169B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3169BA" w14:paraId="6856233A" w14:textId="77777777" w:rsidTr="003A6D1E">
        <w:trPr>
          <w:trHeight w:val="737"/>
        </w:trPr>
        <w:tc>
          <w:tcPr>
            <w:tcW w:w="3505" w:type="dxa"/>
          </w:tcPr>
          <w:p w14:paraId="246FF69E" w14:textId="1ABCC503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Notary Public Signature</w:t>
            </w:r>
          </w:p>
          <w:p w14:paraId="7654DF8A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45" w:type="dxa"/>
          </w:tcPr>
          <w:p w14:paraId="3110B0A9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</w:tr>
      <w:tr w:rsidR="003169BA" w14:paraId="6C289E33" w14:textId="77777777" w:rsidTr="00880AC8">
        <w:trPr>
          <w:trHeight w:val="714"/>
        </w:trPr>
        <w:tc>
          <w:tcPr>
            <w:tcW w:w="3505" w:type="dxa"/>
          </w:tcPr>
          <w:p w14:paraId="4B924E1F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My Commission Expires</w:t>
            </w:r>
          </w:p>
          <w:p w14:paraId="46CBE43C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45" w:type="dxa"/>
          </w:tcPr>
          <w:p w14:paraId="16FFBDFF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D49FE10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4AA4AF9C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2AF1E0FE" w14:textId="77777777" w:rsidR="003169BA" w:rsidRDefault="003169BA" w:rsidP="003169B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(SEAL)</w:t>
      </w:r>
    </w:p>
    <w:p w14:paraId="1C514AA4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08B141C8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7E7FCC4E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7BA2CDAB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6EA78795" w14:textId="59F5B145" w:rsidR="003169BA" w:rsidRDefault="003169BA" w:rsidP="003169B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NOTE</w:t>
      </w:r>
      <w:proofErr w:type="gramStart"/>
      <w:r>
        <w:rPr>
          <w:rFonts w:ascii="Arial" w:hAnsi="Arial" w:cs="Arial"/>
          <w:szCs w:val="24"/>
        </w:rPr>
        <w:t>:  Directors</w:t>
      </w:r>
      <w:proofErr w:type="gramEnd"/>
      <w:r w:rsidR="003B7C00">
        <w:rPr>
          <w:rFonts w:ascii="Arial" w:hAnsi="Arial" w:cs="Arial"/>
          <w:szCs w:val="24"/>
        </w:rPr>
        <w:t xml:space="preserve"> or Member</w:t>
      </w:r>
      <w:r w:rsidR="00BE163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who are also trust company officers should use the trust company address.  Outside directors</w:t>
      </w:r>
      <w:r w:rsidR="003B7C00">
        <w:rPr>
          <w:rFonts w:ascii="Arial" w:hAnsi="Arial" w:cs="Arial"/>
          <w:szCs w:val="24"/>
        </w:rPr>
        <w:t xml:space="preserve"> or members</w:t>
      </w:r>
      <w:r>
        <w:rPr>
          <w:rFonts w:ascii="Arial" w:hAnsi="Arial" w:cs="Arial"/>
          <w:szCs w:val="24"/>
        </w:rPr>
        <w:t xml:space="preserve"> may use their home address or the </w:t>
      </w:r>
      <w:proofErr w:type="gramStart"/>
      <w:r>
        <w:rPr>
          <w:rFonts w:ascii="Arial" w:hAnsi="Arial" w:cs="Arial"/>
          <w:szCs w:val="24"/>
        </w:rPr>
        <w:t>trust company’s</w:t>
      </w:r>
      <w:proofErr w:type="gramEnd"/>
      <w:r>
        <w:rPr>
          <w:rFonts w:ascii="Arial" w:hAnsi="Arial" w:cs="Arial"/>
          <w:szCs w:val="24"/>
        </w:rPr>
        <w:t xml:space="preserve"> address, whichever is preferred.</w:t>
      </w:r>
    </w:p>
    <w:p w14:paraId="2C095F08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7E8F9224" w14:textId="74837A7E" w:rsidR="003169BA" w:rsidRPr="00F9576A" w:rsidRDefault="003169BA" w:rsidP="003169BA">
      <w:pPr>
        <w:rPr>
          <w:rFonts w:ascii="Arial" w:hAnsi="Arial" w:cs="Arial"/>
          <w:b/>
          <w:bCs/>
          <w:szCs w:val="24"/>
        </w:rPr>
      </w:pPr>
      <w:r w:rsidRPr="00F9576A">
        <w:rPr>
          <w:rFonts w:ascii="Arial" w:hAnsi="Arial" w:cs="Arial"/>
          <w:b/>
          <w:bCs/>
          <w:szCs w:val="24"/>
        </w:rPr>
        <w:t>NOTE</w:t>
      </w:r>
      <w:proofErr w:type="gramStart"/>
      <w:r w:rsidRPr="00F9576A">
        <w:rPr>
          <w:rFonts w:ascii="Arial" w:hAnsi="Arial" w:cs="Arial"/>
          <w:b/>
          <w:bCs/>
          <w:szCs w:val="24"/>
        </w:rPr>
        <w:t>:  The</w:t>
      </w:r>
      <w:proofErr w:type="gramEnd"/>
      <w:r w:rsidRPr="00F9576A">
        <w:rPr>
          <w:rFonts w:ascii="Arial" w:hAnsi="Arial" w:cs="Arial"/>
          <w:b/>
          <w:bCs/>
          <w:szCs w:val="24"/>
        </w:rPr>
        <w:t xml:space="preserve"> undersigned director</w:t>
      </w:r>
      <w:r w:rsidR="003B7C00">
        <w:rPr>
          <w:rFonts w:ascii="Arial" w:hAnsi="Arial" w:cs="Arial"/>
          <w:b/>
          <w:bCs/>
          <w:szCs w:val="24"/>
        </w:rPr>
        <w:t xml:space="preserve"> or </w:t>
      </w:r>
      <w:r w:rsidR="00FE25F8">
        <w:rPr>
          <w:rFonts w:ascii="Arial" w:hAnsi="Arial" w:cs="Arial"/>
          <w:b/>
          <w:bCs/>
          <w:szCs w:val="24"/>
        </w:rPr>
        <w:t>member</w:t>
      </w:r>
      <w:r w:rsidRPr="00F9576A">
        <w:rPr>
          <w:rFonts w:ascii="Arial" w:hAnsi="Arial" w:cs="Arial"/>
          <w:b/>
          <w:bCs/>
          <w:szCs w:val="24"/>
        </w:rPr>
        <w:t xml:space="preserve"> must notify NCCOB of any change in address within 30 days.</w:t>
      </w:r>
    </w:p>
    <w:p w14:paraId="64E65FEB" w14:textId="77777777" w:rsidR="003169BA" w:rsidRDefault="003169BA" w:rsidP="003169B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3169BA" w:rsidRPr="00F9576A" w14:paraId="2666425F" w14:textId="77777777" w:rsidTr="003A6D1E">
        <w:trPr>
          <w:trHeight w:val="890"/>
        </w:trPr>
        <w:tc>
          <w:tcPr>
            <w:tcW w:w="4045" w:type="dxa"/>
          </w:tcPr>
          <w:p w14:paraId="74FAA97D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Trust Company Name</w:t>
            </w:r>
          </w:p>
        </w:tc>
        <w:sdt>
          <w:sdtPr>
            <w:rPr>
              <w:rFonts w:ascii="Arial" w:hAnsi="Arial" w:cs="Arial"/>
              <w:szCs w:val="24"/>
            </w:rPr>
            <w:alias w:val="trust company name"/>
            <w:tag w:val="trust company name"/>
            <w:id w:val="11691368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5" w:type="dxa"/>
              </w:tcPr>
              <w:p w14:paraId="4F45088F" w14:textId="73C5ABE8" w:rsidR="003169BA" w:rsidRPr="00F9576A" w:rsidRDefault="009E4125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:rsidRPr="00F9576A" w14:paraId="78EDACD4" w14:textId="77777777" w:rsidTr="003A6D1E">
        <w:trPr>
          <w:trHeight w:val="980"/>
        </w:trPr>
        <w:tc>
          <w:tcPr>
            <w:tcW w:w="4045" w:type="dxa"/>
          </w:tcPr>
          <w:p w14:paraId="3C0D09FB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Trust Company Address</w:t>
            </w:r>
          </w:p>
        </w:tc>
        <w:sdt>
          <w:sdtPr>
            <w:rPr>
              <w:rFonts w:ascii="Arial" w:hAnsi="Arial" w:cs="Arial"/>
              <w:szCs w:val="24"/>
            </w:rPr>
            <w:alias w:val="trust company address"/>
            <w:tag w:val="trust company address"/>
            <w:id w:val="10764047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5" w:type="dxa"/>
              </w:tcPr>
              <w:p w14:paraId="5B44C95C" w14:textId="74D27977" w:rsidR="003169BA" w:rsidRPr="00F9576A" w:rsidRDefault="009E4125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:rsidRPr="00F9576A" w14:paraId="7AB0D925" w14:textId="77777777" w:rsidTr="003A6D1E">
        <w:trPr>
          <w:trHeight w:val="962"/>
        </w:trPr>
        <w:tc>
          <w:tcPr>
            <w:tcW w:w="4045" w:type="dxa"/>
          </w:tcPr>
          <w:p w14:paraId="510C3C1F" w14:textId="77777777" w:rsidR="003169BA" w:rsidRPr="00F9576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Director’s Mailing address (if different from above)</w:t>
            </w:r>
          </w:p>
        </w:tc>
        <w:sdt>
          <w:sdtPr>
            <w:rPr>
              <w:rFonts w:ascii="Arial" w:hAnsi="Arial" w:cs="Arial"/>
              <w:szCs w:val="24"/>
            </w:rPr>
            <w:alias w:val="directors mailing address"/>
            <w:tag w:val="directors mailing address"/>
            <w:id w:val="8648658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5" w:type="dxa"/>
              </w:tcPr>
              <w:p w14:paraId="5D6B5BE2" w14:textId="01975ACC" w:rsidR="003169BA" w:rsidRPr="00F9576A" w:rsidRDefault="009E4125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:rsidRPr="00F9576A" w14:paraId="124768F5" w14:textId="77777777" w:rsidTr="003A6D1E">
        <w:trPr>
          <w:trHeight w:val="530"/>
        </w:trPr>
        <w:tc>
          <w:tcPr>
            <w:tcW w:w="4045" w:type="dxa"/>
          </w:tcPr>
          <w:p w14:paraId="6D875DCB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Director’s Telephone No. (during business hours)</w:t>
            </w:r>
          </w:p>
          <w:p w14:paraId="7D263099" w14:textId="77777777" w:rsidR="003169BA" w:rsidRPr="00F9576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directors phone"/>
            <w:tag w:val="directors phone"/>
            <w:id w:val="19141277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5" w:type="dxa"/>
              </w:tcPr>
              <w:p w14:paraId="3D236787" w14:textId="48743CAF" w:rsidR="003169BA" w:rsidRPr="00F9576A" w:rsidRDefault="009E4125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:rsidRPr="00F9576A" w14:paraId="1B896CF8" w14:textId="77777777" w:rsidTr="003A6D1E">
        <w:trPr>
          <w:trHeight w:val="620"/>
        </w:trPr>
        <w:tc>
          <w:tcPr>
            <w:tcW w:w="4045" w:type="dxa"/>
          </w:tcPr>
          <w:p w14:paraId="58923A59" w14:textId="77777777" w:rsidR="003169BA" w:rsidRPr="00F9576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Director’s </w:t>
            </w:r>
            <w:r w:rsidRPr="00F9576A">
              <w:rPr>
                <w:rFonts w:ascii="Arial" w:hAnsi="Arial" w:cs="Arial"/>
                <w:szCs w:val="24"/>
              </w:rPr>
              <w:t>Email Address</w:t>
            </w:r>
          </w:p>
        </w:tc>
        <w:sdt>
          <w:sdtPr>
            <w:rPr>
              <w:rFonts w:ascii="Arial" w:hAnsi="Arial" w:cs="Arial"/>
              <w:szCs w:val="24"/>
            </w:rPr>
            <w:alias w:val="directors email"/>
            <w:tag w:val="directors email"/>
            <w:id w:val="18142827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5" w:type="dxa"/>
              </w:tcPr>
              <w:p w14:paraId="7CD53CC6" w14:textId="1887BBEA" w:rsidR="003169BA" w:rsidRPr="00F9576A" w:rsidRDefault="009E4125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:rsidRPr="00F9576A" w14:paraId="5B206DE2" w14:textId="77777777" w:rsidTr="003A6D1E">
        <w:trPr>
          <w:trHeight w:val="629"/>
        </w:trPr>
        <w:tc>
          <w:tcPr>
            <w:tcW w:w="4045" w:type="dxa"/>
          </w:tcPr>
          <w:p w14:paraId="02263572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Number of Shares Owned (held in your name only)</w:t>
            </w:r>
          </w:p>
          <w:p w14:paraId="0EDD179B" w14:textId="77777777" w:rsidR="003169BA" w:rsidRPr="00F9576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number of shares solo"/>
            <w:tag w:val="number of shares"/>
            <w:id w:val="7401395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5" w:type="dxa"/>
              </w:tcPr>
              <w:p w14:paraId="52DF49D6" w14:textId="22A0E645" w:rsidR="003169BA" w:rsidRPr="00F9576A" w:rsidRDefault="009E4125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:rsidRPr="00F9576A" w14:paraId="799DE20E" w14:textId="77777777" w:rsidTr="003A6D1E">
        <w:trPr>
          <w:trHeight w:val="881"/>
        </w:trPr>
        <w:tc>
          <w:tcPr>
            <w:tcW w:w="4045" w:type="dxa"/>
          </w:tcPr>
          <w:p w14:paraId="06245A76" w14:textId="77777777" w:rsidR="003169BA" w:rsidRPr="00F9576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 Number of Shares Owned (include joint and beneficial ownership)</w:t>
            </w:r>
          </w:p>
          <w:p w14:paraId="3BAF0ECC" w14:textId="77777777" w:rsidR="003169BA" w:rsidRPr="00F9576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number of shares joint"/>
            <w:tag w:val="number of shares joint"/>
            <w:id w:val="-14156219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5" w:type="dxa"/>
              </w:tcPr>
              <w:p w14:paraId="45D78F36" w14:textId="55EB5420" w:rsidR="003169BA" w:rsidRPr="00F9576A" w:rsidRDefault="009E4125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169BA" w:rsidRPr="00F9576A" w14:paraId="6FA8D323" w14:textId="77777777" w:rsidTr="003A6D1E">
        <w:trPr>
          <w:trHeight w:val="620"/>
        </w:trPr>
        <w:tc>
          <w:tcPr>
            <w:tcW w:w="4045" w:type="dxa"/>
          </w:tcPr>
          <w:p w14:paraId="38F63251" w14:textId="77777777" w:rsidR="003169BA" w:rsidRPr="00F9576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Principal Occupation</w:t>
            </w:r>
          </w:p>
        </w:tc>
        <w:sdt>
          <w:sdtPr>
            <w:rPr>
              <w:rFonts w:ascii="Arial" w:hAnsi="Arial" w:cs="Arial"/>
              <w:szCs w:val="24"/>
            </w:rPr>
            <w:alias w:val="principal occupation"/>
            <w:tag w:val="principal occupation"/>
            <w:id w:val="-17942899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05" w:type="dxa"/>
              </w:tcPr>
              <w:p w14:paraId="57F51162" w14:textId="1F88444A" w:rsidR="003169BA" w:rsidRPr="00F9576A" w:rsidRDefault="009E4125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AB8CD31" w14:textId="77777777" w:rsidR="003169BA" w:rsidRDefault="003169BA" w:rsidP="003169BA">
      <w:pPr>
        <w:rPr>
          <w:rFonts w:ascii="Arial" w:hAnsi="Arial" w:cs="Arial"/>
          <w:szCs w:val="24"/>
        </w:rPr>
      </w:pPr>
    </w:p>
    <w:p w14:paraId="6D52F156" w14:textId="77777777" w:rsidR="003169BA" w:rsidRPr="002A7733" w:rsidRDefault="003169BA" w:rsidP="003169B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(</w:t>
      </w:r>
      <w:proofErr w:type="gramStart"/>
      <w:r>
        <w:rPr>
          <w:rFonts w:ascii="Arial" w:hAnsi="Arial" w:cs="Arial"/>
          <w:szCs w:val="24"/>
        </w:rPr>
        <w:t>continued on</w:t>
      </w:r>
      <w:proofErr w:type="gramEnd"/>
      <w:r>
        <w:rPr>
          <w:rFonts w:ascii="Arial" w:hAnsi="Arial" w:cs="Arial"/>
          <w:szCs w:val="24"/>
        </w:rPr>
        <w:t xml:space="preserve"> next page)</w:t>
      </w:r>
    </w:p>
    <w:p w14:paraId="7E5617E4" w14:textId="47DF70C0" w:rsidR="00970F7B" w:rsidRDefault="00970F7B" w:rsidP="00970F7B">
      <w:pPr>
        <w:widowControl/>
        <w:rPr>
          <w:rFonts w:ascii="Arial" w:hAnsi="Arial" w:cs="Arial"/>
          <w:szCs w:val="24"/>
        </w:rPr>
      </w:pPr>
    </w:p>
    <w:p w14:paraId="1C261814" w14:textId="77777777" w:rsidR="00970F7B" w:rsidRDefault="00970F7B" w:rsidP="00970F7B">
      <w:pPr>
        <w:widowControl/>
        <w:rPr>
          <w:rFonts w:ascii="Arial" w:hAnsi="Arial" w:cs="Arial"/>
          <w:szCs w:val="24"/>
        </w:rPr>
      </w:pPr>
    </w:p>
    <w:p w14:paraId="6A9B56A3" w14:textId="77777777" w:rsidR="00970F7B" w:rsidRDefault="00970F7B" w:rsidP="00970F7B">
      <w:pPr>
        <w:widowControl/>
        <w:rPr>
          <w:rFonts w:ascii="Arial" w:hAnsi="Arial" w:cs="Arial"/>
          <w:szCs w:val="24"/>
        </w:rPr>
      </w:pPr>
    </w:p>
    <w:p w14:paraId="28A04110" w14:textId="4A4CC609" w:rsidR="003169BA" w:rsidRPr="002F2FD3" w:rsidRDefault="003169BA" w:rsidP="00970F7B">
      <w:pPr>
        <w:widowControl/>
        <w:rPr>
          <w:rFonts w:ascii="Arial" w:hAnsi="Arial" w:cs="Arial"/>
          <w:b/>
          <w:bCs/>
          <w:szCs w:val="24"/>
        </w:rPr>
      </w:pPr>
      <w:r w:rsidRPr="002F2FD3">
        <w:rPr>
          <w:rFonts w:ascii="Arial" w:hAnsi="Arial" w:cs="Arial"/>
          <w:b/>
          <w:bCs/>
          <w:szCs w:val="24"/>
        </w:rPr>
        <w:t>Other Business Affiliations</w:t>
      </w:r>
    </w:p>
    <w:p w14:paraId="26ECDBAE" w14:textId="77777777" w:rsidR="003169BA" w:rsidRDefault="003169BA" w:rsidP="003169BA">
      <w:pPr>
        <w:jc w:val="center"/>
        <w:rPr>
          <w:rFonts w:ascii="Arial" w:hAnsi="Arial" w:cs="Arial"/>
          <w:szCs w:val="24"/>
        </w:rPr>
      </w:pPr>
    </w:p>
    <w:p w14:paraId="67B46605" w14:textId="77777777" w:rsidR="003169BA" w:rsidRDefault="003169BA" w:rsidP="003169B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Instructions</w:t>
      </w:r>
      <w:proofErr w:type="gramStart"/>
      <w:r>
        <w:rPr>
          <w:rFonts w:ascii="Arial" w:hAnsi="Arial" w:cs="Arial"/>
          <w:szCs w:val="24"/>
        </w:rPr>
        <w:t>:  State</w:t>
      </w:r>
      <w:proofErr w:type="gramEnd"/>
      <w:r>
        <w:rPr>
          <w:rFonts w:ascii="Arial" w:hAnsi="Arial" w:cs="Arial"/>
          <w:szCs w:val="24"/>
        </w:rPr>
        <w:t xml:space="preserve"> name of company, proprietorship or partnership; title or position held; and dates of affiliation.  Include all current and past affiliations.  Attach additional sheets if needed.</w:t>
      </w:r>
    </w:p>
    <w:p w14:paraId="0EBAB66B" w14:textId="77777777" w:rsidR="003169BA" w:rsidRDefault="003169BA" w:rsidP="003169BA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3169BA" w14:paraId="63CC2FF8" w14:textId="77777777" w:rsidTr="003A6D1E">
        <w:tc>
          <w:tcPr>
            <w:tcW w:w="3145" w:type="dxa"/>
          </w:tcPr>
          <w:p w14:paraId="2BF4F03A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14:paraId="6EB0B43D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Title/Position</w:t>
            </w:r>
          </w:p>
          <w:p w14:paraId="0BFF79D4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Dates (From-To)</w:t>
            </w:r>
          </w:p>
          <w:p w14:paraId="62F1829F" w14:textId="77777777" w:rsidR="003169BA" w:rsidRDefault="003169BA" w:rsidP="003A6D1E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affiliate information"/>
            <w:tag w:val="affiliate information"/>
            <w:id w:val="14225217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205" w:type="dxa"/>
              </w:tcPr>
              <w:p w14:paraId="662CE7F9" w14:textId="64FE5B78" w:rsidR="003169BA" w:rsidRDefault="00E03FB6" w:rsidP="003A6D1E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E03FB6" w14:paraId="0568F387" w14:textId="77777777" w:rsidTr="003A6D1E">
        <w:tc>
          <w:tcPr>
            <w:tcW w:w="3145" w:type="dxa"/>
          </w:tcPr>
          <w:p w14:paraId="2B59283E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14:paraId="1669A2A0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Title/Position</w:t>
            </w:r>
          </w:p>
          <w:p w14:paraId="6D908E44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Dates (From-To)</w:t>
            </w:r>
          </w:p>
          <w:p w14:paraId="5DAEC51B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affiliate information"/>
            <w:tag w:val="affiliate information"/>
            <w:id w:val="1049032145"/>
            <w:placeholder>
              <w:docPart w:val="6F4014624D09468B944342B5692DDEE8"/>
            </w:placeholder>
            <w:text/>
          </w:sdtPr>
          <w:sdtEndPr/>
          <w:sdtContent>
            <w:tc>
              <w:tcPr>
                <w:tcW w:w="6205" w:type="dxa"/>
              </w:tcPr>
              <w:p w14:paraId="14CC8723" w14:textId="2571773D" w:rsidR="00E03FB6" w:rsidRDefault="00E03FB6" w:rsidP="00E03FB6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E03FB6" w14:paraId="11CBBE1C" w14:textId="77777777" w:rsidTr="003A6D1E">
        <w:tc>
          <w:tcPr>
            <w:tcW w:w="3145" w:type="dxa"/>
          </w:tcPr>
          <w:p w14:paraId="26534328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14:paraId="63442973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Title/Position</w:t>
            </w:r>
          </w:p>
          <w:p w14:paraId="48F70B66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Dates (From-To)</w:t>
            </w:r>
          </w:p>
          <w:p w14:paraId="487D341A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affiliate information"/>
            <w:tag w:val="affiliate information"/>
            <w:id w:val="-1193910940"/>
            <w:placeholder>
              <w:docPart w:val="C2103821A9244B428B187052426FB34B"/>
            </w:placeholder>
            <w:text/>
          </w:sdtPr>
          <w:sdtEndPr/>
          <w:sdtContent>
            <w:tc>
              <w:tcPr>
                <w:tcW w:w="6205" w:type="dxa"/>
              </w:tcPr>
              <w:p w14:paraId="0644A071" w14:textId="0C786ED6" w:rsidR="00E03FB6" w:rsidRDefault="00E03FB6" w:rsidP="00E03FB6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E03FB6" w14:paraId="3D216E51" w14:textId="77777777" w:rsidTr="003A6D1E">
        <w:tc>
          <w:tcPr>
            <w:tcW w:w="3145" w:type="dxa"/>
          </w:tcPr>
          <w:p w14:paraId="5048EE58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14:paraId="18EC8C53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Title/Position</w:t>
            </w:r>
          </w:p>
          <w:p w14:paraId="45D00446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Dates (From-To)</w:t>
            </w:r>
          </w:p>
          <w:p w14:paraId="5840CD24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affiliate information"/>
            <w:tag w:val="affiliate information"/>
            <w:id w:val="982128406"/>
            <w:placeholder>
              <w:docPart w:val="F346456CD0E341298489D97EC0FAE27D"/>
            </w:placeholder>
            <w:text/>
          </w:sdtPr>
          <w:sdtEndPr/>
          <w:sdtContent>
            <w:tc>
              <w:tcPr>
                <w:tcW w:w="6205" w:type="dxa"/>
              </w:tcPr>
              <w:p w14:paraId="490AC481" w14:textId="7D0006FF" w:rsidR="00E03FB6" w:rsidRDefault="00E03FB6" w:rsidP="00E03FB6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E03FB6" w14:paraId="015C43C5" w14:textId="77777777" w:rsidTr="003A6D1E">
        <w:tc>
          <w:tcPr>
            <w:tcW w:w="3145" w:type="dxa"/>
          </w:tcPr>
          <w:p w14:paraId="4691F104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14:paraId="67D80D41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Title/Position</w:t>
            </w:r>
          </w:p>
          <w:p w14:paraId="6681588B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Dates (From-To)</w:t>
            </w:r>
          </w:p>
          <w:p w14:paraId="0B2EB5D9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affiliate information"/>
            <w:tag w:val="affiliate information"/>
            <w:id w:val="-423262557"/>
            <w:placeholder>
              <w:docPart w:val="C24D8DBBF380402DB84AD94C4A4D0FAA"/>
            </w:placeholder>
            <w:text/>
          </w:sdtPr>
          <w:sdtEndPr/>
          <w:sdtContent>
            <w:tc>
              <w:tcPr>
                <w:tcW w:w="6205" w:type="dxa"/>
              </w:tcPr>
              <w:p w14:paraId="1A030825" w14:textId="3F754B70" w:rsidR="00E03FB6" w:rsidRDefault="00E03FB6" w:rsidP="00E03FB6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E03FB6" w14:paraId="3C59AFAF" w14:textId="77777777" w:rsidTr="003A6D1E">
        <w:tc>
          <w:tcPr>
            <w:tcW w:w="3145" w:type="dxa"/>
          </w:tcPr>
          <w:p w14:paraId="4BA08541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14:paraId="6824DA4A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Title/Position</w:t>
            </w:r>
          </w:p>
          <w:p w14:paraId="68D73FB8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Dates (From-To)</w:t>
            </w:r>
          </w:p>
          <w:p w14:paraId="24B452D5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affiliate information"/>
            <w:tag w:val="affiliate information"/>
            <w:id w:val="-159860212"/>
            <w:placeholder>
              <w:docPart w:val="C3D1951C40A84B26BD41FA1C5158F262"/>
            </w:placeholder>
            <w:text/>
          </w:sdtPr>
          <w:sdtEndPr/>
          <w:sdtContent>
            <w:tc>
              <w:tcPr>
                <w:tcW w:w="6205" w:type="dxa"/>
              </w:tcPr>
              <w:p w14:paraId="34DA78D1" w14:textId="60713E46" w:rsidR="00E03FB6" w:rsidRDefault="00E03FB6" w:rsidP="00E03FB6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E03FB6" w14:paraId="0AC13CFF" w14:textId="77777777" w:rsidTr="003A6D1E">
        <w:tc>
          <w:tcPr>
            <w:tcW w:w="3145" w:type="dxa"/>
          </w:tcPr>
          <w:p w14:paraId="57B5AA88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14:paraId="6F5C1B10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Title/Position</w:t>
            </w:r>
          </w:p>
          <w:p w14:paraId="3B873816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Dates (From-To)</w:t>
            </w:r>
          </w:p>
          <w:p w14:paraId="4D7F86D2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affiliate information"/>
            <w:tag w:val="affiliate information"/>
            <w:id w:val="51200970"/>
            <w:placeholder>
              <w:docPart w:val="D0706BCE6BAB4C169D3453B4B8CABA20"/>
            </w:placeholder>
            <w:text/>
          </w:sdtPr>
          <w:sdtEndPr/>
          <w:sdtContent>
            <w:tc>
              <w:tcPr>
                <w:tcW w:w="6205" w:type="dxa"/>
              </w:tcPr>
              <w:p w14:paraId="30641688" w14:textId="73DA5162" w:rsidR="00E03FB6" w:rsidRDefault="00E03FB6" w:rsidP="00E03FB6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E03FB6" w14:paraId="32FD571F" w14:textId="77777777" w:rsidTr="003A6D1E">
        <w:tc>
          <w:tcPr>
            <w:tcW w:w="3145" w:type="dxa"/>
          </w:tcPr>
          <w:p w14:paraId="324DB118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14:paraId="698FB0DF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Title/Position</w:t>
            </w:r>
          </w:p>
          <w:p w14:paraId="48813BF8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Dates (From-To)</w:t>
            </w:r>
          </w:p>
          <w:p w14:paraId="20E67495" w14:textId="77777777" w:rsidR="00E03FB6" w:rsidRDefault="00E03FB6" w:rsidP="00E03FB6">
            <w:pPr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affiliate information"/>
            <w:tag w:val="affiliate information"/>
            <w:id w:val="-444767036"/>
            <w:placeholder>
              <w:docPart w:val="32253D8F54314089A71B1913EFEAA871"/>
            </w:placeholder>
            <w:text/>
          </w:sdtPr>
          <w:sdtEndPr/>
          <w:sdtContent>
            <w:tc>
              <w:tcPr>
                <w:tcW w:w="6205" w:type="dxa"/>
              </w:tcPr>
              <w:p w14:paraId="441349A7" w14:textId="0A4E35E0" w:rsidR="00E03FB6" w:rsidRDefault="00E03FB6" w:rsidP="00E03FB6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C0416BB" w14:textId="77777777" w:rsidR="003169BA" w:rsidRDefault="003169BA" w:rsidP="003169BA">
      <w:pPr>
        <w:rPr>
          <w:rFonts w:ascii="Arial" w:hAnsi="Arial" w:cs="Arial"/>
          <w:szCs w:val="24"/>
        </w:rPr>
      </w:pPr>
    </w:p>
    <w:sectPr w:rsidR="003169BA" w:rsidSect="003169BA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50" w:right="1440" w:bottom="288" w:left="1440" w:header="288" w:footer="360" w:gutter="0"/>
      <w:paperSrc w:first="1273" w:other="1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6FFA" w14:textId="77777777" w:rsidR="00760A0A" w:rsidRDefault="00760A0A">
      <w:r>
        <w:separator/>
      </w:r>
    </w:p>
  </w:endnote>
  <w:endnote w:type="continuationSeparator" w:id="0">
    <w:p w14:paraId="3DBCA163" w14:textId="77777777" w:rsidR="00760A0A" w:rsidRDefault="0076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Gothic BT">
    <w:altName w:val="Palatino Linotype"/>
    <w:charset w:val="00"/>
    <w:family w:val="swiss"/>
    <w:pitch w:val="variable"/>
    <w:sig w:usb0="00000087" w:usb1="00000000" w:usb2="00000000" w:usb3="00000000" w:csb0="0000001B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8EC4" w14:textId="77777777" w:rsidR="00144601" w:rsidRDefault="00144601">
    <w:pPr>
      <w:pStyle w:val="Header"/>
      <w:tabs>
        <w:tab w:val="clear" w:pos="4320"/>
        <w:tab w:val="clear" w:pos="8640"/>
      </w:tabs>
      <w:spacing w:line="240" w:lineRule="exact"/>
    </w:pPr>
  </w:p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360"/>
    </w:tblGrid>
    <w:tr w:rsidR="00144601" w14:paraId="670F74DE" w14:textId="77777777">
      <w:tc>
        <w:tcPr>
          <w:tcW w:w="9360" w:type="dxa"/>
          <w:vAlign w:val="bottom"/>
        </w:tcPr>
        <w:p w14:paraId="2490EE37" w14:textId="77777777" w:rsidR="00144601" w:rsidRDefault="00144601">
          <w:pPr>
            <w:jc w:val="center"/>
            <w:rPr>
              <w:rFonts w:ascii="EngraversGothic BT" w:hAnsi="EngraversGothic BT"/>
              <w:sz w:val="20"/>
            </w:rPr>
          </w:pPr>
        </w:p>
      </w:tc>
    </w:tr>
  </w:tbl>
  <w:p w14:paraId="57034E06" w14:textId="77777777" w:rsidR="00144601" w:rsidRDefault="001446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8426" w14:textId="14923AAE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 xml:space="preserve">Location: </w:t>
    </w:r>
    <w:r w:rsidR="00326958" w:rsidRPr="00326958">
      <w:rPr>
        <w:smallCaps/>
        <w:sz w:val="18"/>
      </w:rPr>
      <w:t>3100 Smoketree Ct, Suite 1100, Raleigh, NC 27604</w:t>
    </w:r>
  </w:p>
  <w:p w14:paraId="37EB9D2B" w14:textId="77777777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 xml:space="preserve">Mailing Address: 4309 Mail Service Center, Raleigh, NC 27699-4309  </w:t>
    </w:r>
  </w:p>
  <w:p w14:paraId="64F93BA8" w14:textId="6674D8F3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>(9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9) 733-30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6     Fax (9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9) 733-69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8     Internet: www.nccob.gov</w:t>
    </w:r>
  </w:p>
  <w:p w14:paraId="48728F58" w14:textId="77777777" w:rsidR="00144601" w:rsidRDefault="00144601" w:rsidP="00091152">
    <w:pPr>
      <w:pStyle w:val="Footer"/>
      <w:jc w:val="center"/>
      <w:rPr>
        <w:smallCaps/>
        <w:sz w:val="18"/>
      </w:rPr>
    </w:pPr>
    <w:r w:rsidRPr="003A5524">
      <w:rPr>
        <w:smallCaps/>
        <w:sz w:val="18"/>
      </w:rPr>
      <w:t>An Equal Opportunity/Affirmative Action Employer</w:t>
    </w:r>
  </w:p>
  <w:p w14:paraId="10443E68" w14:textId="77777777" w:rsidR="003169BA" w:rsidRDefault="003169BA" w:rsidP="00091152">
    <w:pPr>
      <w:pStyle w:val="Footer"/>
      <w:jc w:val="center"/>
      <w:rPr>
        <w:smallCaps/>
        <w:sz w:val="18"/>
      </w:rPr>
    </w:pPr>
  </w:p>
  <w:p w14:paraId="0ED61C70" w14:textId="4781D681" w:rsidR="003169BA" w:rsidRPr="003169BA" w:rsidRDefault="00400F57" w:rsidP="003169BA">
    <w:pPr>
      <w:pStyle w:val="Footer"/>
      <w:ind w:left="-720"/>
      <w:rPr>
        <w:smallCaps/>
        <w:sz w:val="16"/>
        <w:szCs w:val="16"/>
      </w:rPr>
    </w:pPr>
    <w:r>
      <w:rPr>
        <w:smallCaps/>
        <w:sz w:val="16"/>
        <w:szCs w:val="16"/>
      </w:rPr>
      <w:t>Rev. 0</w:t>
    </w:r>
    <w:r w:rsidR="00833222">
      <w:rPr>
        <w:smallCaps/>
        <w:sz w:val="16"/>
        <w:szCs w:val="16"/>
      </w:rPr>
      <w:t>4</w:t>
    </w:r>
    <w:r>
      <w:rPr>
        <w:smallCaps/>
        <w:sz w:val="16"/>
        <w:szCs w:val="16"/>
      </w:rPr>
      <w:t>/202</w:t>
    </w:r>
    <w:r w:rsidR="00833222">
      <w:rPr>
        <w:smallCaps/>
        <w:sz w:val="16"/>
        <w:szCs w:val="16"/>
      </w:rPr>
      <w:t>6</w:t>
    </w:r>
  </w:p>
  <w:p w14:paraId="6DF211B6" w14:textId="77777777" w:rsidR="003A5524" w:rsidRDefault="003A55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C9C7" w14:textId="77777777" w:rsidR="00760A0A" w:rsidRDefault="00760A0A">
      <w:r>
        <w:separator/>
      </w:r>
    </w:p>
  </w:footnote>
  <w:footnote w:type="continuationSeparator" w:id="0">
    <w:p w14:paraId="1C9EC652" w14:textId="77777777" w:rsidR="00760A0A" w:rsidRDefault="0076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9B7E" w14:textId="77777777" w:rsidR="00144601" w:rsidRPr="00091152" w:rsidRDefault="00144601" w:rsidP="00091152">
    <w:pPr>
      <w:pStyle w:val="Header"/>
    </w:pPr>
    <w:bookmarkStart w:id="0" w:name="QuickMark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BD2E" w14:textId="77777777" w:rsidR="00FF7F8E" w:rsidRPr="00FF7F8E" w:rsidRDefault="00FF7F8E">
    <w:pPr>
      <w:rPr>
        <w:sz w:val="18"/>
      </w:rPr>
    </w:pPr>
  </w:p>
  <w:tbl>
    <w:tblPr>
      <w:tblW w:w="11070" w:type="dxa"/>
      <w:tblInd w:w="-60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50"/>
      <w:gridCol w:w="4860"/>
      <w:gridCol w:w="3960"/>
    </w:tblGrid>
    <w:tr w:rsidR="00144601" w14:paraId="4B548AD0" w14:textId="77777777" w:rsidTr="00137BE2">
      <w:trPr>
        <w:trHeight w:hRule="exact" w:val="2448"/>
      </w:trPr>
      <w:tc>
        <w:tcPr>
          <w:tcW w:w="11070" w:type="dxa"/>
          <w:gridSpan w:val="3"/>
        </w:tcPr>
        <w:p w14:paraId="3A1E6F45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16"/>
            </w:rPr>
          </w:pPr>
          <w:r>
            <w:rPr>
              <w:noProof/>
              <w:snapToGrid/>
            </w:rPr>
            <w:drawing>
              <wp:anchor distT="0" distB="0" distL="114300" distR="114300" simplePos="0" relativeHeight="251658240" behindDoc="1" locked="0" layoutInCell="1" allowOverlap="1" wp14:anchorId="34342C29" wp14:editId="3D8AC609">
                <wp:simplePos x="0" y="0"/>
                <wp:positionH relativeFrom="column">
                  <wp:align>center</wp:align>
                </wp:positionH>
                <wp:positionV relativeFrom="paragraph">
                  <wp:posOffset>-46355</wp:posOffset>
                </wp:positionV>
                <wp:extent cx="998220" cy="1024255"/>
                <wp:effectExtent l="19050" t="0" r="0" b="0"/>
                <wp:wrapNone/>
                <wp:docPr id="121775564" name="Picture 1" descr="NCCOB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75564" name="Picture 1" descr="NCCOB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C9F70B9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4BB44E0F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5F238205" w14:textId="77777777" w:rsidR="00144601" w:rsidRPr="00A97915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44"/>
              <w:szCs w:val="50"/>
            </w:rPr>
          </w:pPr>
          <w:r w:rsidRPr="00A97915">
            <w:rPr>
              <w:sz w:val="44"/>
              <w:szCs w:val="50"/>
            </w:rPr>
            <w:t>State of North Carolina</w:t>
          </w:r>
        </w:p>
        <w:p w14:paraId="5CC9F8A4" w14:textId="4A77CDBC" w:rsidR="00144601" w:rsidRDefault="00144601" w:rsidP="003169BA">
          <w:pPr>
            <w:tabs>
              <w:tab w:val="left" w:pos="-720"/>
            </w:tabs>
            <w:spacing w:after="58"/>
            <w:jc w:val="center"/>
          </w:pPr>
          <w:r w:rsidRPr="00A97915">
            <w:rPr>
              <w:smallCaps/>
              <w:sz w:val="22"/>
            </w:rPr>
            <w:t>Office of the Commissioner of Banks</w:t>
          </w:r>
        </w:p>
      </w:tc>
    </w:tr>
    <w:tr w:rsidR="00144601" w14:paraId="65E80AD0" w14:textId="77777777" w:rsidTr="003169BA">
      <w:trPr>
        <w:cantSplit/>
        <w:trHeight w:hRule="exact" w:val="248"/>
      </w:trPr>
      <w:tc>
        <w:tcPr>
          <w:tcW w:w="2250" w:type="dxa"/>
        </w:tcPr>
        <w:p w14:paraId="07541504" w14:textId="25F35844" w:rsidR="00144601" w:rsidRPr="00A97915" w:rsidRDefault="00144601" w:rsidP="00A97915">
          <w:pPr>
            <w:tabs>
              <w:tab w:val="left" w:pos="-720"/>
            </w:tabs>
            <w:jc w:val="center"/>
            <w:rPr>
              <w:smallCaps/>
              <w:sz w:val="20"/>
            </w:rPr>
          </w:pPr>
        </w:p>
      </w:tc>
      <w:tc>
        <w:tcPr>
          <w:tcW w:w="4860" w:type="dxa"/>
        </w:tcPr>
        <w:p w14:paraId="3FB6FD4A" w14:textId="77777777" w:rsidR="00144601" w:rsidRDefault="00144601" w:rsidP="00A97915">
          <w:pPr>
            <w:tabs>
              <w:tab w:val="left" w:pos="-720"/>
              <w:tab w:val="left" w:pos="1992"/>
            </w:tabs>
            <w:spacing w:after="58"/>
          </w:pPr>
        </w:p>
      </w:tc>
      <w:tc>
        <w:tcPr>
          <w:tcW w:w="3960" w:type="dxa"/>
        </w:tcPr>
        <w:p w14:paraId="6312DE53" w14:textId="13F48086" w:rsidR="00144601" w:rsidRPr="00A97915" w:rsidRDefault="00144601" w:rsidP="00137BE2">
          <w:pPr>
            <w:tabs>
              <w:tab w:val="left" w:pos="-720"/>
            </w:tabs>
            <w:jc w:val="center"/>
            <w:rPr>
              <w:smallCaps/>
              <w:sz w:val="20"/>
            </w:rPr>
          </w:pPr>
        </w:p>
      </w:tc>
    </w:tr>
  </w:tbl>
  <w:p w14:paraId="11F3C6A6" w14:textId="77777777" w:rsidR="00144601" w:rsidRDefault="00144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63D9"/>
    <w:multiLevelType w:val="hybridMultilevel"/>
    <w:tmpl w:val="5912824C"/>
    <w:lvl w:ilvl="0" w:tplc="EAC89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9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sX750Q45YBsZheLszKHHicQgl/FZxmpLbccc2Vxtpq5V4otrVBm1hIfX7RHIdmNEa6NFLHS9mD03asD75fGdMw==" w:salt="V1Tfwf6kUVuT+vhOPIKhl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9C"/>
    <w:rsid w:val="00006CD3"/>
    <w:rsid w:val="000177B3"/>
    <w:rsid w:val="00044E53"/>
    <w:rsid w:val="00083E76"/>
    <w:rsid w:val="00090D54"/>
    <w:rsid w:val="00091152"/>
    <w:rsid w:val="001333B4"/>
    <w:rsid w:val="00137BE2"/>
    <w:rsid w:val="00144601"/>
    <w:rsid w:val="001543C3"/>
    <w:rsid w:val="00171B43"/>
    <w:rsid w:val="00172057"/>
    <w:rsid w:val="001D087B"/>
    <w:rsid w:val="001D22D6"/>
    <w:rsid w:val="001E05AD"/>
    <w:rsid w:val="00212696"/>
    <w:rsid w:val="00283203"/>
    <w:rsid w:val="002E68AC"/>
    <w:rsid w:val="002F2C16"/>
    <w:rsid w:val="002F5C18"/>
    <w:rsid w:val="003169BA"/>
    <w:rsid w:val="00326958"/>
    <w:rsid w:val="00336E63"/>
    <w:rsid w:val="00372499"/>
    <w:rsid w:val="003A5524"/>
    <w:rsid w:val="003B50F3"/>
    <w:rsid w:val="003B7C00"/>
    <w:rsid w:val="003C1317"/>
    <w:rsid w:val="003C2349"/>
    <w:rsid w:val="00400F57"/>
    <w:rsid w:val="00407455"/>
    <w:rsid w:val="004106C2"/>
    <w:rsid w:val="00441B21"/>
    <w:rsid w:val="004A0B11"/>
    <w:rsid w:val="004A457B"/>
    <w:rsid w:val="004C7520"/>
    <w:rsid w:val="004D7AE6"/>
    <w:rsid w:val="004F5603"/>
    <w:rsid w:val="00536556"/>
    <w:rsid w:val="00550263"/>
    <w:rsid w:val="00551E5B"/>
    <w:rsid w:val="00591A89"/>
    <w:rsid w:val="005C1BE7"/>
    <w:rsid w:val="005D1580"/>
    <w:rsid w:val="00632CB8"/>
    <w:rsid w:val="00632F02"/>
    <w:rsid w:val="00636253"/>
    <w:rsid w:val="00664AC6"/>
    <w:rsid w:val="00666E02"/>
    <w:rsid w:val="006A06BC"/>
    <w:rsid w:val="00730F4E"/>
    <w:rsid w:val="00733E9C"/>
    <w:rsid w:val="0075485F"/>
    <w:rsid w:val="00760A0A"/>
    <w:rsid w:val="007A4189"/>
    <w:rsid w:val="007C142F"/>
    <w:rsid w:val="00800EF8"/>
    <w:rsid w:val="00833222"/>
    <w:rsid w:val="00866EA6"/>
    <w:rsid w:val="00867078"/>
    <w:rsid w:val="00880AC8"/>
    <w:rsid w:val="00885380"/>
    <w:rsid w:val="008E7F2C"/>
    <w:rsid w:val="00915260"/>
    <w:rsid w:val="00942859"/>
    <w:rsid w:val="00970F7B"/>
    <w:rsid w:val="00986108"/>
    <w:rsid w:val="00990651"/>
    <w:rsid w:val="009B5319"/>
    <w:rsid w:val="009E1E34"/>
    <w:rsid w:val="009E3B35"/>
    <w:rsid w:val="009E3E8F"/>
    <w:rsid w:val="009E4125"/>
    <w:rsid w:val="009E5531"/>
    <w:rsid w:val="00A22603"/>
    <w:rsid w:val="00A650B0"/>
    <w:rsid w:val="00A97915"/>
    <w:rsid w:val="00B21AA3"/>
    <w:rsid w:val="00B31055"/>
    <w:rsid w:val="00B36F1E"/>
    <w:rsid w:val="00B43A46"/>
    <w:rsid w:val="00B869AA"/>
    <w:rsid w:val="00B90487"/>
    <w:rsid w:val="00BC4B74"/>
    <w:rsid w:val="00BD641C"/>
    <w:rsid w:val="00BE163A"/>
    <w:rsid w:val="00C23678"/>
    <w:rsid w:val="00C401B4"/>
    <w:rsid w:val="00C618CB"/>
    <w:rsid w:val="00C80C0E"/>
    <w:rsid w:val="00CA2BB0"/>
    <w:rsid w:val="00CE21D4"/>
    <w:rsid w:val="00CF7801"/>
    <w:rsid w:val="00D26BC5"/>
    <w:rsid w:val="00D34D7A"/>
    <w:rsid w:val="00D35318"/>
    <w:rsid w:val="00D519A1"/>
    <w:rsid w:val="00D71E29"/>
    <w:rsid w:val="00D87EC6"/>
    <w:rsid w:val="00D95319"/>
    <w:rsid w:val="00DC4B5A"/>
    <w:rsid w:val="00E03FB6"/>
    <w:rsid w:val="00E22DDE"/>
    <w:rsid w:val="00E308C9"/>
    <w:rsid w:val="00E431FF"/>
    <w:rsid w:val="00E90D3C"/>
    <w:rsid w:val="00EC1A4C"/>
    <w:rsid w:val="00F530E0"/>
    <w:rsid w:val="00F55097"/>
    <w:rsid w:val="00FA10E5"/>
    <w:rsid w:val="00FA2232"/>
    <w:rsid w:val="00FC73DA"/>
    <w:rsid w:val="00FE25F8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27B1F"/>
  <w15:docId w15:val="{2E115769-11C3-4929-A6E7-6D81EB46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4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C2349"/>
  </w:style>
  <w:style w:type="paragraph" w:styleId="Header">
    <w:name w:val="header"/>
    <w:basedOn w:val="Normal"/>
    <w:semiHidden/>
    <w:rsid w:val="003C23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C2349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30F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8E"/>
    <w:rPr>
      <w:rFonts w:ascii="Segoe UI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9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6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6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9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9BA"/>
    <w:rPr>
      <w:snapToGrid w:val="0"/>
    </w:rPr>
  </w:style>
  <w:style w:type="paragraph" w:styleId="Revision">
    <w:name w:val="Revision"/>
    <w:hidden/>
    <w:uiPriority w:val="99"/>
    <w:semiHidden/>
    <w:rsid w:val="00083E76"/>
    <w:rPr>
      <w:snapToGrid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F02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2E68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leg.gov/EnactedLegislation/Statutes/HTML/BySection/Chapter_53/GS_53-356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COB_Applications@nccob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7CAA-3E29-44C4-9509-9A4297B59167}"/>
      </w:docPartPr>
      <w:docPartBody>
        <w:p w:rsidR="00905913" w:rsidRDefault="001056A8">
          <w:r w:rsidRPr="00072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906FC-5511-491C-A6C0-7A0608D7EDAE}"/>
      </w:docPartPr>
      <w:docPartBody>
        <w:p w:rsidR="00905913" w:rsidRDefault="001056A8">
          <w:r w:rsidRPr="000723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4014624D09468B944342B5692D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E193-702D-4B67-848A-880DC993AD3B}"/>
      </w:docPartPr>
      <w:docPartBody>
        <w:p w:rsidR="0085093C" w:rsidRDefault="009C2F76" w:rsidP="009C2F76">
          <w:pPr>
            <w:pStyle w:val="6F4014624D09468B944342B5692DDEE8"/>
          </w:pPr>
          <w:r w:rsidRPr="00072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03821A9244B428B187052426F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6D73-0500-4C5C-AB1A-DE3EE708D541}"/>
      </w:docPartPr>
      <w:docPartBody>
        <w:p w:rsidR="0085093C" w:rsidRDefault="009C2F76" w:rsidP="009C2F76">
          <w:pPr>
            <w:pStyle w:val="C2103821A9244B428B187052426FB34B"/>
          </w:pPr>
          <w:r w:rsidRPr="00072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6456CD0E341298489D97EC0FAE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2C8F-5321-4A33-9DB3-379AD68374DA}"/>
      </w:docPartPr>
      <w:docPartBody>
        <w:p w:rsidR="0085093C" w:rsidRDefault="009C2F76" w:rsidP="009C2F76">
          <w:pPr>
            <w:pStyle w:val="F346456CD0E341298489D97EC0FAE27D"/>
          </w:pPr>
          <w:r w:rsidRPr="00072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D8DBBF380402DB84AD94C4A4D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0C00-0D77-4C22-9E03-5FD155626965}"/>
      </w:docPartPr>
      <w:docPartBody>
        <w:p w:rsidR="0085093C" w:rsidRDefault="009C2F76" w:rsidP="009C2F76">
          <w:pPr>
            <w:pStyle w:val="C24D8DBBF380402DB84AD94C4A4D0FAA"/>
          </w:pPr>
          <w:r w:rsidRPr="00072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1951C40A84B26BD41FA1C5158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0982-9ECD-41FA-B34E-71186394557D}"/>
      </w:docPartPr>
      <w:docPartBody>
        <w:p w:rsidR="0085093C" w:rsidRDefault="009C2F76" w:rsidP="009C2F76">
          <w:pPr>
            <w:pStyle w:val="C3D1951C40A84B26BD41FA1C5158F262"/>
          </w:pPr>
          <w:r w:rsidRPr="00072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06BCE6BAB4C169D3453B4B8CAB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BDB8-5C9D-4D0C-93D0-B2FD018E0F61}"/>
      </w:docPartPr>
      <w:docPartBody>
        <w:p w:rsidR="0085093C" w:rsidRDefault="009C2F76" w:rsidP="009C2F76">
          <w:pPr>
            <w:pStyle w:val="D0706BCE6BAB4C169D3453B4B8CABA20"/>
          </w:pPr>
          <w:r w:rsidRPr="00072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53D8F54314089A71B1913EFEAA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D0DD-81B0-4868-952B-54C8071E0355}"/>
      </w:docPartPr>
      <w:docPartBody>
        <w:p w:rsidR="0085093C" w:rsidRDefault="009C2F76" w:rsidP="009C2F76">
          <w:pPr>
            <w:pStyle w:val="32253D8F54314089A71B1913EFEAA871"/>
          </w:pPr>
          <w:r w:rsidRPr="000723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Gothic BT">
    <w:altName w:val="Palatino Linotype"/>
    <w:charset w:val="00"/>
    <w:family w:val="swiss"/>
    <w:pitch w:val="variable"/>
    <w:sig w:usb0="00000087" w:usb1="00000000" w:usb2="00000000" w:usb3="00000000" w:csb0="0000001B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A8"/>
    <w:rsid w:val="001056A8"/>
    <w:rsid w:val="00212696"/>
    <w:rsid w:val="0029241D"/>
    <w:rsid w:val="0085093C"/>
    <w:rsid w:val="00905913"/>
    <w:rsid w:val="009A4025"/>
    <w:rsid w:val="009C2F76"/>
    <w:rsid w:val="00C80C0E"/>
    <w:rsid w:val="00D26BC5"/>
    <w:rsid w:val="00EC1A4C"/>
    <w:rsid w:val="00EE00B2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F76"/>
    <w:rPr>
      <w:color w:val="808080"/>
    </w:rPr>
  </w:style>
  <w:style w:type="paragraph" w:customStyle="1" w:styleId="6F4014624D09468B944342B5692DDEE8">
    <w:name w:val="6F4014624D09468B944342B5692DDEE8"/>
    <w:rsid w:val="009C2F76"/>
  </w:style>
  <w:style w:type="paragraph" w:customStyle="1" w:styleId="C2103821A9244B428B187052426FB34B">
    <w:name w:val="C2103821A9244B428B187052426FB34B"/>
    <w:rsid w:val="009C2F76"/>
  </w:style>
  <w:style w:type="paragraph" w:customStyle="1" w:styleId="F346456CD0E341298489D97EC0FAE27D">
    <w:name w:val="F346456CD0E341298489D97EC0FAE27D"/>
    <w:rsid w:val="009C2F76"/>
  </w:style>
  <w:style w:type="paragraph" w:customStyle="1" w:styleId="C24D8DBBF380402DB84AD94C4A4D0FAA">
    <w:name w:val="C24D8DBBF380402DB84AD94C4A4D0FAA"/>
    <w:rsid w:val="009C2F76"/>
  </w:style>
  <w:style w:type="paragraph" w:customStyle="1" w:styleId="C3D1951C40A84B26BD41FA1C5158F262">
    <w:name w:val="C3D1951C40A84B26BD41FA1C5158F262"/>
    <w:rsid w:val="009C2F76"/>
  </w:style>
  <w:style w:type="paragraph" w:customStyle="1" w:styleId="D0706BCE6BAB4C169D3453B4B8CABA20">
    <w:name w:val="D0706BCE6BAB4C169D3453B4B8CABA20"/>
    <w:rsid w:val="009C2F76"/>
  </w:style>
  <w:style w:type="paragraph" w:customStyle="1" w:styleId="32253D8F54314089A71B1913EFEAA871">
    <w:name w:val="32253D8F54314089A71B1913EFEAA871"/>
    <w:rsid w:val="009C2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F1122E2BEF045A6766F8F9C9F3A25" ma:contentTypeVersion="20" ma:contentTypeDescription="Create a new document." ma:contentTypeScope="" ma:versionID="14d5e4a908fdfc70efd9f4c89089366c">
  <xsd:schema xmlns:xsd="http://www.w3.org/2001/XMLSchema" xmlns:xs="http://www.w3.org/2001/XMLSchema" xmlns:p="http://schemas.microsoft.com/office/2006/metadata/properties" xmlns:ns1="http://schemas.microsoft.com/sharepoint/v3" xmlns:ns2="6a4e7ee7-8856-4124-ba1e-8530a4345cbe" xmlns:ns3="48a22c7e-1736-4d45-8194-11c4980b944a" targetNamespace="http://schemas.microsoft.com/office/2006/metadata/properties" ma:root="true" ma:fieldsID="785c5498b66eba5fb309c30dee03ec05" ns1:_="" ns2:_="" ns3:_="">
    <xsd:import namespace="http://schemas.microsoft.com/sharepoint/v3"/>
    <xsd:import namespace="6a4e7ee7-8856-4124-ba1e-8530a4345cbe"/>
    <xsd:import namespace="48a22c7e-1736-4d45-8194-11c4980b944a"/>
    <xsd:element name="properties">
      <xsd:complexType>
        <xsd:sequence>
          <xsd:element name="documentManagement">
            <xsd:complexType>
              <xsd:all>
                <xsd:element ref="ns2:RetentionYea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7ee7-8856-4124-ba1e-8530a4345cbe" elementFormDefault="qualified">
    <xsd:import namespace="http://schemas.microsoft.com/office/2006/documentManagement/types"/>
    <xsd:import namespace="http://schemas.microsoft.com/office/infopath/2007/PartnerControls"/>
    <xsd:element name="RetentionYears" ma:index="8" nillable="true" ma:displayName="RetentionYears" ma:default="99" ma:format="Dropdown" ma:internalName="RetentionYears">
      <xsd:simpleType>
        <xsd:restriction base="dms:Choice">
          <xsd:enumeration value="1"/>
          <xsd:enumeration value="3"/>
          <xsd:enumeration value="5"/>
          <xsd:enumeration value="10"/>
          <xsd:enumeration value="50"/>
          <xsd:enumeration value="99"/>
          <xsd:enumeration value="30 Day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ce63aa-ea09-4c14-9e02-2b8210f6523d}" ma:internalName="TaxCatchAll" ma:showField="CatchAllData" ma:web="6a4e7ee7-8856-4124-ba1e-8530a43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2c7e-1736-4d45-8194-11c4980b9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e7ee7-8856-4124-ba1e-8530a4345cbe" xsi:nil="true"/>
    <_ip_UnifiedCompliancePolicyProperties xmlns="http://schemas.microsoft.com/sharepoint/v3" xsi:nil="true"/>
    <_dlc_DocId xmlns="6a4e7ee7-8856-4124-ba1e-8530a4345cbe">NCCOB-1743369469-127223</_dlc_DocId>
    <_dlc_DocIdUrl xmlns="6a4e7ee7-8856-4124-ba1e-8530a4345cbe">
      <Url>https://ncconnect.sharepoint.com/sites/NCCOBFS/_layouts/15/DocIdRedir.aspx?ID=NCCOB-1743369469-127223</Url>
      <Description>NCCOB-1743369469-127223</Description>
    </_dlc_DocIdUrl>
    <lcf76f155ced4ddcb4097134ff3c332f xmlns="48a22c7e-1736-4d45-8194-11c4980b944a">
      <Terms xmlns="http://schemas.microsoft.com/office/infopath/2007/PartnerControls"/>
    </lcf76f155ced4ddcb4097134ff3c332f>
    <RetentionYears xmlns="6a4e7ee7-8856-4124-ba1e-8530a4345cbe">99</RetentionYears>
  </documentManagement>
</p:properties>
</file>

<file path=customXml/itemProps1.xml><?xml version="1.0" encoding="utf-8"?>
<ds:datastoreItem xmlns:ds="http://schemas.openxmlformats.org/officeDocument/2006/customXml" ds:itemID="{FE0D7256-2F26-4E31-B083-B983100DE3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50729-322E-49E9-8E38-3D257A861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C4E97-C695-48F8-9057-40209A8F4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e7ee7-8856-4124-ba1e-8530a4345cbe"/>
    <ds:schemaRef ds:uri="48a22c7e-1736-4d45-8194-11c4980b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87552-53B2-4F03-85C6-C6573671D7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e7ee7-8856-4124-ba1e-8530a4345cbe"/>
    <ds:schemaRef ds:uri="48a22c7e-1736-4d45-8194-11c4980b9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288</Words>
  <Characters>1703</Characters>
  <Application>Microsoft Office Word</Application>
  <DocSecurity>0</DocSecurity>
  <Lines>140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Commissioner of Banks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Andrews</dc:creator>
  <cp:lastModifiedBy>Maynard, Angela B</cp:lastModifiedBy>
  <cp:revision>35</cp:revision>
  <cp:lastPrinted>2015-02-04T14:48:00Z</cp:lastPrinted>
  <dcterms:created xsi:type="dcterms:W3CDTF">2025-07-23T20:08:00Z</dcterms:created>
  <dcterms:modified xsi:type="dcterms:W3CDTF">2026-05-11T16:09:00Z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0x010100C36F1122E2BEF045A6766F8F9C9F3A25</vt:lpwstr>
  </property>
  <property fmtid="{D5CDD505-2E9C-101B-9397-08002B2CF9AE}" pid="3" name="MediaServiceImageTags">
    <vt:lpwstr/>
  </property>
  <property fmtid="{D5CDD505-2E9C-101B-9397-08002B2CF9AE}" pid="4" name="_dlc_DocIdItemGuid">
    <vt:lpwstr>f2fdce11-0be6-40dd-aaef-0303ca651513</vt:lpwstr>
  </property>
</Properties>
</file>